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Convocatoria para La Comisión Consultiva Local de Comunidades Negras, Afrocolombianas, Raizales y Planqueras de la Localidad de Usme</w:t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mayo de 2021: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La Alcaldía Local de Usme abre la convocatoria para La Comisión Consultiva Local de Comunidades Negras, Afrocolombianas, Raizales y Planqueras, conformadas por 25 representantes escogidos por la comunidad y serán los garantes de todas las funciones establecidas en el proceso organizativo de la población.</w:t>
      </w:r>
    </w:p>
    <w:p w:rsidR="00000000" w:rsidDel="00000000" w:rsidP="00000000" w:rsidRDefault="00000000" w:rsidRPr="00000000" w14:paraId="00000008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  <w:t xml:space="preserve">Para ellos es importante ser mayor de 14 años, pertenecer a las comunidades Negras, Afrocolombianas, Raizales y Palenqueras, quienes sean consideradas miembros de este pueblo en el marco del convenio 169 de 1989 y el bloque de constitucionalidad sobre derechos étnico, vivir en la localidad y seguir los pasos que se encuentran a través de la página web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www.participacionbogota.gov.co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  <w:t xml:space="preserve">En esta comisión consultiva los integrantes velarán por los diálogos, concertación y decisiones entre el Gobierno Local y las comunidades negras, afrocolombianas, raizales y palenqueras residentes en la localidad. Además de impulsar y participar en la política pública y acciones afirmativas para estas comunidades.</w:t>
      </w:r>
    </w:p>
    <w:p w:rsidR="00000000" w:rsidDel="00000000" w:rsidP="00000000" w:rsidRDefault="00000000" w:rsidRPr="00000000" w14:paraId="0000000A">
      <w:pPr>
        <w:spacing w:after="160" w:line="259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Inscríbete como candidato o votante</w:t>
      </w:r>
    </w:p>
    <w:p w:rsidR="00000000" w:rsidDel="00000000" w:rsidP="00000000" w:rsidRDefault="00000000" w:rsidRPr="00000000" w14:paraId="0000000B">
      <w:pPr>
        <w:spacing w:after="160" w:line="259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Requisitos candidatos: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 mayor de 14 años.  Se debes adjuntar documento de identidad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Pertenecer a las comunidades Negras, Afrocolombianas, Raizales y Palenqueras. Se debe adjuntar certificación de autorreconocimiento de comunidades negras expedida por el Ministerio del Interior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Residir o estudiar en la localidad donde se postulan. Se debe adjuntar la certificación de la residencia o de estudio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Tener trayectoria y liderazgo en la localidad en la cual se postule. Evidenciado mediante certificaciones en PDF y/o vídeos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Fotografía a color 5X5 en fondo blanco.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60" w:line="276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Diligenciar el formulario habilitado en la página web del IDPAC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https://www.participacionbogota.gov.co/inscripciones-candidatos-y-candidatas-etnias-2021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Requisitos votantes: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 mayor de 14 años y adjuntar el documento de identidad.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Pertenecer a las comunidades Negras, Afrocolombianas, Raizales y Palenqueras. Se debe adjuntar certificación de autorreconocimiento de comunidades negras expedida por el Ministerio del Interior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Residir o estudiar en la localidad donde se postulan. Se debe adjuntar la certificación de la residencia o de estudio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Diligenciar el formulario habilitado en la página web del IDPAC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https://www.participacionbogota.gov.co/inscripciones-electores-etnias-2021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Cronograma electoral</w:t>
      </w:r>
    </w:p>
    <w:tbl>
      <w:tblPr>
        <w:tblStyle w:val="Table1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13"/>
        <w:gridCol w:w="4713"/>
        <w:tblGridChange w:id="0">
          <w:tblGrid>
            <w:gridCol w:w="4713"/>
            <w:gridCol w:w="4713"/>
          </w:tblGrid>
        </w:tblGridChange>
      </w:tblGrid>
      <w:tr>
        <w:trPr>
          <w:trHeight w:val="360" w:hRule="atLeast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Actividad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Fecha </w:t>
            </w:r>
          </w:p>
        </w:tc>
      </w:tr>
      <w:tr>
        <w:trPr>
          <w:trHeight w:val="701" w:hRule="atLeast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Asambleas locales de socialización del proceso electoral.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 05 de abril al 15 de mayo de 2021.</w:t>
            </w:r>
          </w:p>
        </w:tc>
      </w:tr>
      <w:tr>
        <w:trPr>
          <w:trHeight w:val="721" w:hRule="atLeast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Inscripciones candidatos (as) y votantes y verificación.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 05 de abril al 27 mayo de 2021.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Simulacro – Plataforma virtual para elecciones.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 de abril de 2021.</w:t>
            </w:r>
          </w:p>
        </w:tc>
      </w:tr>
      <w:tr>
        <w:trPr>
          <w:trHeight w:val="360" w:hRule="atLeast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Subsanaciones.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 y 28 de mayo de 2021.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Publicación del listado de inscritos.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 de mayo de 2021.</w:t>
            </w:r>
          </w:p>
        </w:tc>
      </w:tr>
      <w:tr>
        <w:trPr>
          <w:trHeight w:val="1081" w:hRule="atLeast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Elección de los representantes de las Comisiones Consultivas mediante la plataforma VOTEC.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Junio 06 de 2021. Inicio 8:00 AM Cierre 4:00 PM</w:t>
            </w:r>
          </w:p>
        </w:tc>
      </w:tr>
      <w:tr>
        <w:trPr>
          <w:trHeight w:val="1061" w:hRule="atLeast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Publicación de Resultados en la página web del IDPAC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 de junio de 2021.</w:t>
            </w:r>
          </w:p>
        </w:tc>
      </w:tr>
      <w:tr>
        <w:trPr>
          <w:trHeight w:val="1061" w:hRule="atLeast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Acto de posesión y acreditación por parte del alcalde local de los representantes de las Comisiones Consultivas Locales electos.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 7 de junio al 30 de junio 2021.</w:t>
            </w:r>
          </w:p>
        </w:tc>
      </w:tr>
    </w:tbl>
    <w:p w:rsidR="00000000" w:rsidDel="00000000" w:rsidP="00000000" w:rsidRDefault="00000000" w:rsidRPr="00000000" w14:paraId="0000002A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  <w:t xml:space="preserve">Los puntos de inscripción para candidatos y votantes se estarán estableciendo próximamente así como las fechas y los horarios para que toda la comunidad pueda acercarse, así mismo esta totalmente enterados en las redes sociales de la alcaldía local. </w:t>
      </w:r>
    </w:p>
    <w:p w:rsidR="00000000" w:rsidDel="00000000" w:rsidP="00000000" w:rsidRDefault="00000000" w:rsidRPr="00000000" w14:paraId="0000002C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line="360" w:lineRule="auto"/>
        <w:jc w:val="both"/>
        <w:rPr>
          <w:b w:val="1"/>
          <w:color w:val="3b3b3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31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3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s://www.participacionbogota.gov.co/inscripciones-electores-etnias-2021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participacionbogota.gov.co" TargetMode="External"/><Relationship Id="rId8" Type="http://schemas.openxmlformats.org/officeDocument/2006/relationships/hyperlink" Target="https://www.participacionbogota.gov.co/inscripciones-candidatos-y-candidatas-etnia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